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33" w:rsidRDefault="007220F8" w:rsidP="007220F8">
      <w:pPr>
        <w:jc w:val="center"/>
        <w:rPr>
          <w:b/>
        </w:rPr>
      </w:pPr>
      <w:r w:rsidRPr="00AB0978">
        <w:rPr>
          <w:b/>
        </w:rPr>
        <w:t xml:space="preserve">Employee </w:t>
      </w:r>
      <w:r w:rsidR="00AB0978" w:rsidRPr="00AB0978">
        <w:rPr>
          <w:b/>
        </w:rPr>
        <w:t>Resources</w:t>
      </w:r>
      <w:r w:rsidRPr="00AB0978">
        <w:rPr>
          <w:b/>
        </w:rPr>
        <w:t xml:space="preserve"> Review</w:t>
      </w:r>
    </w:p>
    <w:p w:rsidR="00AB0978" w:rsidRDefault="00AB0978" w:rsidP="007220F8">
      <w:pPr>
        <w:jc w:val="center"/>
        <w:rPr>
          <w:b/>
        </w:rPr>
      </w:pPr>
    </w:p>
    <w:p w:rsidR="00AB0978" w:rsidRPr="00AB0978" w:rsidRDefault="00AB0978" w:rsidP="00AB0978">
      <w:pPr>
        <w:rPr>
          <w:b/>
          <w:u w:val="single"/>
        </w:rPr>
      </w:pPr>
      <w:r>
        <w:rPr>
          <w:b/>
        </w:rPr>
        <w:t xml:space="preserve">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20F8" w:rsidRDefault="007220F8" w:rsidP="007220F8"/>
    <w:p w:rsidR="007220F8" w:rsidRDefault="007220F8" w:rsidP="00AB0978">
      <w:pPr>
        <w:pStyle w:val="ListParagraph"/>
        <w:numPr>
          <w:ilvl w:val="0"/>
          <w:numId w:val="1"/>
        </w:numPr>
        <w:spacing w:line="360" w:lineRule="auto"/>
      </w:pPr>
      <w:r w:rsidRPr="00AB0978">
        <w:rPr>
          <w:b/>
        </w:rPr>
        <w:t>Division of Research Employee Reference Manual</w:t>
      </w:r>
      <w:r w:rsidR="004C731C">
        <w:t xml:space="preserve">: Read and review the DOR Employee Reference Manual </w:t>
      </w:r>
      <w:hyperlink r:id="rId7" w:history="1">
        <w:r w:rsidR="004C731C" w:rsidRPr="004C731C">
          <w:rPr>
            <w:rStyle w:val="Hyperlink"/>
          </w:rPr>
          <w:t>here</w:t>
        </w:r>
      </w:hyperlink>
      <w:r w:rsidR="004C731C">
        <w:t xml:space="preserve"> </w:t>
      </w:r>
      <w:r w:rsidR="002D65C0">
        <w:t>.</w:t>
      </w:r>
    </w:p>
    <w:p w:rsidR="007220F8" w:rsidRDefault="002F1DBB" w:rsidP="00AB0978">
      <w:pPr>
        <w:pStyle w:val="ListParagraph"/>
        <w:numPr>
          <w:ilvl w:val="1"/>
          <w:numId w:val="1"/>
        </w:numPr>
        <w:spacing w:line="360" w:lineRule="auto"/>
      </w:pPr>
      <w:r>
        <w:t>R</w:t>
      </w:r>
      <w:r w:rsidR="008F41B2">
        <w:t>ead about</w:t>
      </w:r>
      <w:r w:rsidR="007220F8">
        <w:t xml:space="preserve"> </w:t>
      </w:r>
      <w:r w:rsidR="00AB0978">
        <w:t>five</w:t>
      </w:r>
      <w:r w:rsidR="007220F8">
        <w:t xml:space="preserve"> units within the Division of Research</w:t>
      </w:r>
      <w:r w:rsidR="008F41B2">
        <w:t xml:space="preserve"> </w:t>
      </w:r>
      <w:r w:rsidR="00F444C7">
        <w:t xml:space="preserve">with which you are </w:t>
      </w:r>
      <w:r w:rsidR="00F444C7" w:rsidRPr="00F444C7">
        <w:rPr>
          <w:i/>
          <w:u w:val="single"/>
        </w:rPr>
        <w:t>not</w:t>
      </w:r>
      <w:r w:rsidR="00F444C7">
        <w:t xml:space="preserve"> familiar</w:t>
      </w:r>
      <w:r w:rsidR="008F41B2">
        <w:t>.</w:t>
      </w:r>
      <w:r>
        <w:t xml:space="preserve"> List them.</w:t>
      </w:r>
      <w:r w:rsidR="00AB0978">
        <w:t xml:space="preserve"> </w:t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F444C7">
        <w:rPr>
          <w:u w:val="single"/>
        </w:rPr>
        <w:tab/>
      </w:r>
    </w:p>
    <w:p w:rsidR="007220F8" w:rsidRDefault="007220F8" w:rsidP="00AB0978">
      <w:pPr>
        <w:pStyle w:val="ListParagraph"/>
        <w:numPr>
          <w:ilvl w:val="1"/>
          <w:numId w:val="1"/>
        </w:numPr>
        <w:spacing w:line="360" w:lineRule="auto"/>
      </w:pPr>
      <w:r>
        <w:t xml:space="preserve">List </w:t>
      </w:r>
      <w:r w:rsidR="00AB0978">
        <w:t xml:space="preserve">three </w:t>
      </w:r>
      <w:r>
        <w:t xml:space="preserve">training courses </w:t>
      </w:r>
      <w:r w:rsidR="00AB0978">
        <w:t xml:space="preserve">that new hires are </w:t>
      </w:r>
      <w:r>
        <w:t xml:space="preserve">required </w:t>
      </w:r>
      <w:r w:rsidR="00AB0978">
        <w:t xml:space="preserve">to complete </w:t>
      </w:r>
      <w:r>
        <w:t xml:space="preserve">within </w:t>
      </w:r>
      <w:r w:rsidR="00AB0978">
        <w:t>thirty days</w:t>
      </w:r>
      <w:r>
        <w:t>.</w:t>
      </w:r>
    </w:p>
    <w:p w:rsidR="00AB0978" w:rsidRPr="00AB0978" w:rsidRDefault="00AB0978" w:rsidP="00AB0978">
      <w:pPr>
        <w:pStyle w:val="ListParagraph"/>
        <w:spacing w:line="360" w:lineRule="auto"/>
        <w:ind w:left="144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20F8" w:rsidRDefault="007220F8" w:rsidP="00AB0978">
      <w:pPr>
        <w:pStyle w:val="ListParagraph"/>
        <w:numPr>
          <w:ilvl w:val="1"/>
          <w:numId w:val="1"/>
        </w:numPr>
        <w:spacing w:line="360" w:lineRule="auto"/>
      </w:pPr>
      <w:r>
        <w:t xml:space="preserve">What is the website </w:t>
      </w:r>
      <w:r w:rsidR="002F1DBB">
        <w:t xml:space="preserve">address </w:t>
      </w:r>
      <w:r>
        <w:t>for the REBS office?</w:t>
      </w:r>
      <w:r w:rsidR="00AB0978">
        <w:t xml:space="preserve"> </w:t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</w:p>
    <w:p w:rsidR="007220F8" w:rsidRDefault="00BB2E93" w:rsidP="00AB0978">
      <w:pPr>
        <w:pStyle w:val="ListParagraph"/>
        <w:numPr>
          <w:ilvl w:val="1"/>
          <w:numId w:val="1"/>
        </w:numPr>
        <w:spacing w:line="360" w:lineRule="auto"/>
      </w:pPr>
      <w:r>
        <w:t xml:space="preserve">How many months of continuous state service </w:t>
      </w:r>
      <w:r w:rsidR="00AB0978">
        <w:t>are required</w:t>
      </w:r>
      <w:r>
        <w:t xml:space="preserve"> b</w:t>
      </w:r>
      <w:r w:rsidR="00AB0978">
        <w:t>efore you can use your accrued v</w:t>
      </w:r>
      <w:r>
        <w:t>acation hours?</w:t>
      </w:r>
      <w:r w:rsidR="00AB0978">
        <w:t xml:space="preserve">  </w:t>
      </w:r>
      <w:r w:rsidR="00AB0978">
        <w:rPr>
          <w:u w:val="single"/>
        </w:rPr>
        <w:tab/>
      </w:r>
      <w:r w:rsidR="00AB0978">
        <w:rPr>
          <w:u w:val="single"/>
        </w:rPr>
        <w:tab/>
      </w:r>
    </w:p>
    <w:p w:rsidR="007220F8" w:rsidRDefault="00BB2E93" w:rsidP="00AB0978">
      <w:pPr>
        <w:pStyle w:val="ListParagraph"/>
        <w:numPr>
          <w:ilvl w:val="1"/>
          <w:numId w:val="1"/>
        </w:numPr>
        <w:spacing w:line="360" w:lineRule="auto"/>
      </w:pPr>
      <w:r>
        <w:t xml:space="preserve">What kind of </w:t>
      </w:r>
      <w:r w:rsidR="00F444C7">
        <w:t xml:space="preserve">employee </w:t>
      </w:r>
      <w:r>
        <w:t xml:space="preserve">information </w:t>
      </w:r>
      <w:r w:rsidR="00F444C7">
        <w:t>can be found in</w:t>
      </w:r>
      <w:r>
        <w:t xml:space="preserve"> Workday?</w:t>
      </w:r>
      <w:r w:rsidR="00AB0978">
        <w:t xml:space="preserve"> </w:t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  <w:r w:rsidR="00AB0978">
        <w:rPr>
          <w:u w:val="single"/>
        </w:rPr>
        <w:tab/>
      </w:r>
    </w:p>
    <w:p w:rsidR="00705671" w:rsidRDefault="00705671" w:rsidP="00AB0978">
      <w:pPr>
        <w:pStyle w:val="ListParagraph"/>
        <w:spacing w:line="360" w:lineRule="auto"/>
        <w:ind w:left="1440"/>
      </w:pPr>
    </w:p>
    <w:p w:rsidR="00BB2E93" w:rsidRDefault="002C5664" w:rsidP="00AB0978">
      <w:pPr>
        <w:pStyle w:val="ListParagraph"/>
        <w:numPr>
          <w:ilvl w:val="0"/>
          <w:numId w:val="1"/>
        </w:numPr>
        <w:spacing w:line="360" w:lineRule="auto"/>
      </w:pPr>
      <w:r w:rsidRPr="00466215">
        <w:rPr>
          <w:b/>
        </w:rPr>
        <w:t>Payroll and Timesheets</w:t>
      </w:r>
      <w:r w:rsidR="002D65C0">
        <w:t xml:space="preserve">: Read and review Payroll Processing FAQs </w:t>
      </w:r>
      <w:hyperlink r:id="rId8" w:history="1">
        <w:r w:rsidR="002D65C0" w:rsidRPr="002D65C0">
          <w:rPr>
            <w:rStyle w:val="Hyperlink"/>
          </w:rPr>
          <w:t>here</w:t>
        </w:r>
      </w:hyperlink>
      <w:r w:rsidR="002D65C0">
        <w:t xml:space="preserve"> .</w:t>
      </w:r>
    </w:p>
    <w:p w:rsidR="002C5664" w:rsidRDefault="002C5664" w:rsidP="00AB0978">
      <w:pPr>
        <w:pStyle w:val="ListParagraph"/>
        <w:numPr>
          <w:ilvl w:val="1"/>
          <w:numId w:val="1"/>
        </w:numPr>
        <w:spacing w:line="360" w:lineRule="auto"/>
      </w:pPr>
      <w:r>
        <w:t>How can a</w:t>
      </w:r>
      <w:r w:rsidR="00EE33CF">
        <w:t xml:space="preserve">n </w:t>
      </w:r>
      <w:r>
        <w:t>employee view or print a pay</w:t>
      </w:r>
      <w:r w:rsidR="00EE33CF">
        <w:t xml:space="preserve"> </w:t>
      </w:r>
      <w:r>
        <w:t>slip from a previous pay period?</w:t>
      </w:r>
    </w:p>
    <w:p w:rsidR="00466215" w:rsidRPr="00466215" w:rsidRDefault="00466215" w:rsidP="00466215">
      <w:pPr>
        <w:pStyle w:val="ListParagraph"/>
        <w:spacing w:line="360" w:lineRule="auto"/>
        <w:ind w:left="144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664" w:rsidRDefault="00EE33CF" w:rsidP="00AB0978">
      <w:pPr>
        <w:pStyle w:val="ListParagraph"/>
        <w:numPr>
          <w:ilvl w:val="1"/>
          <w:numId w:val="1"/>
        </w:numPr>
        <w:spacing w:line="360" w:lineRule="auto"/>
      </w:pPr>
      <w:r>
        <w:t>How does a biweekly employee get paid for hours submitted after the timesheet deadline?</w:t>
      </w:r>
    </w:p>
    <w:p w:rsidR="00466215" w:rsidRPr="00466215" w:rsidRDefault="00466215" w:rsidP="00466215">
      <w:pPr>
        <w:pStyle w:val="ListParagraph"/>
        <w:spacing w:line="360" w:lineRule="auto"/>
        <w:ind w:left="144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3CF" w:rsidRDefault="00EE33CF" w:rsidP="00AB0978">
      <w:pPr>
        <w:pStyle w:val="ListParagraph"/>
        <w:numPr>
          <w:ilvl w:val="1"/>
          <w:numId w:val="1"/>
        </w:numPr>
        <w:spacing w:line="360" w:lineRule="auto"/>
      </w:pPr>
      <w:r>
        <w:t xml:space="preserve">How does a biweekly employee change </w:t>
      </w:r>
      <w:r w:rsidR="00466215">
        <w:t xml:space="preserve">the </w:t>
      </w:r>
      <w:r>
        <w:t xml:space="preserve">comp time </w:t>
      </w:r>
      <w:r w:rsidR="00466215">
        <w:t xml:space="preserve">option </w:t>
      </w:r>
      <w:r>
        <w:t>from banked to being paid out?</w:t>
      </w:r>
    </w:p>
    <w:p w:rsidR="00466215" w:rsidRDefault="00466215" w:rsidP="00466215">
      <w:pPr>
        <w:pStyle w:val="ListParagraph"/>
        <w:spacing w:line="360" w:lineRule="auto"/>
        <w:ind w:left="144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215" w:rsidRPr="00466215" w:rsidRDefault="00466215" w:rsidP="00466215">
      <w:pPr>
        <w:pStyle w:val="ListParagraph"/>
        <w:ind w:left="1440"/>
        <w:rPr>
          <w:u w:val="single"/>
        </w:rPr>
      </w:pPr>
    </w:p>
    <w:p w:rsidR="00EE33CF" w:rsidRDefault="00EE33CF" w:rsidP="00AB0978">
      <w:pPr>
        <w:pStyle w:val="ListParagraph"/>
        <w:numPr>
          <w:ilvl w:val="1"/>
          <w:numId w:val="1"/>
        </w:numPr>
        <w:spacing w:line="360" w:lineRule="auto"/>
      </w:pPr>
      <w:r>
        <w:t>H</w:t>
      </w:r>
      <w:r w:rsidR="00E0195C">
        <w:t>ow does a manager delegate timesheet a</w:t>
      </w:r>
      <w:r>
        <w:t xml:space="preserve">pproval to someone else when they are going to be </w:t>
      </w:r>
      <w:r w:rsidR="001C732B">
        <w:t>away from work</w:t>
      </w:r>
      <w:r>
        <w:t>?</w:t>
      </w:r>
      <w:r w:rsidR="00466215">
        <w:t xml:space="preserve"> </w:t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  <w:r w:rsidR="00466215">
        <w:rPr>
          <w:u w:val="single"/>
        </w:rPr>
        <w:tab/>
      </w:r>
    </w:p>
    <w:p w:rsidR="00EE33CF" w:rsidRDefault="00E0195C" w:rsidP="00AB0978">
      <w:pPr>
        <w:pStyle w:val="ListParagraph"/>
        <w:numPr>
          <w:ilvl w:val="1"/>
          <w:numId w:val="1"/>
        </w:numPr>
        <w:spacing w:line="360" w:lineRule="auto"/>
      </w:pPr>
      <w:r>
        <w:t>How does a manager know when a t</w:t>
      </w:r>
      <w:r w:rsidR="00EE33CF">
        <w:t>imesheet needs to be approved in Workday?</w:t>
      </w:r>
      <w:r w:rsidR="002C471F">
        <w:t xml:space="preserve"> </w:t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  <w:r w:rsidR="002C471F">
        <w:rPr>
          <w:u w:val="single"/>
        </w:rPr>
        <w:tab/>
      </w:r>
    </w:p>
    <w:p w:rsidR="00705671" w:rsidRDefault="00705671" w:rsidP="00AB0978">
      <w:pPr>
        <w:pStyle w:val="ListParagraph"/>
        <w:spacing w:line="360" w:lineRule="auto"/>
        <w:ind w:left="1440"/>
      </w:pPr>
    </w:p>
    <w:p w:rsidR="00EE33CF" w:rsidRDefault="004C731C" w:rsidP="00AB0978">
      <w:pPr>
        <w:pStyle w:val="ListParagraph"/>
        <w:numPr>
          <w:ilvl w:val="0"/>
          <w:numId w:val="1"/>
        </w:numPr>
        <w:spacing w:line="360" w:lineRule="auto"/>
      </w:pPr>
      <w:r w:rsidRPr="00D714A7">
        <w:rPr>
          <w:b/>
        </w:rPr>
        <w:lastRenderedPageBreak/>
        <w:t>Leave Policies and Guidelines</w:t>
      </w:r>
      <w:r w:rsidR="002D65C0">
        <w:t xml:space="preserve">: Review each of the following items on the HROE Leave website found </w:t>
      </w:r>
      <w:hyperlink r:id="rId9" w:history="1">
        <w:r w:rsidR="002D65C0" w:rsidRPr="002D65C0">
          <w:rPr>
            <w:rStyle w:val="Hyperlink"/>
          </w:rPr>
          <w:t>here</w:t>
        </w:r>
      </w:hyperlink>
      <w:r w:rsidR="002D65C0">
        <w:t xml:space="preserve">. </w:t>
      </w:r>
      <w:r w:rsidR="00C04171">
        <w:t>Place a checkmark next to each topic as you review it</w:t>
      </w:r>
      <w:r w:rsidR="00D714A7">
        <w:t xml:space="preserve"> and then answer the questions that follow</w:t>
      </w:r>
      <w:r w:rsidR="00C04171">
        <w:t xml:space="preserve">. Please send questions or information that you do not understand to your </w:t>
      </w:r>
      <w:hyperlink r:id="rId10" w:history="1">
        <w:r w:rsidR="00C04171" w:rsidRPr="00C04171">
          <w:rPr>
            <w:rStyle w:val="Hyperlink"/>
          </w:rPr>
          <w:t>HR Liaison</w:t>
        </w:r>
      </w:hyperlink>
      <w:r w:rsidR="00C04171">
        <w:t xml:space="preserve">.   </w:t>
      </w:r>
    </w:p>
    <w:p w:rsidR="00705671" w:rsidRDefault="00705671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Vacation</w:t>
      </w:r>
    </w:p>
    <w:p w:rsidR="00705671" w:rsidRDefault="00705671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Sick Leave</w:t>
      </w:r>
    </w:p>
    <w:p w:rsidR="00705671" w:rsidRDefault="00705671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Sick Leave Pool</w:t>
      </w:r>
    </w:p>
    <w:p w:rsidR="00705671" w:rsidRDefault="00705671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Emergency Leave</w:t>
      </w:r>
    </w:p>
    <w:p w:rsidR="00705671" w:rsidRDefault="00705671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Holidays</w:t>
      </w:r>
    </w:p>
    <w:p w:rsidR="00705671" w:rsidRDefault="00705671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Educational Release Time</w:t>
      </w:r>
    </w:p>
    <w:p w:rsidR="00705671" w:rsidRDefault="00705671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Wellness Release Time</w:t>
      </w:r>
    </w:p>
    <w:p w:rsidR="00705671" w:rsidRPr="00C073CE" w:rsidRDefault="00705671" w:rsidP="00AB0978">
      <w:pPr>
        <w:pStyle w:val="ListParagraph"/>
        <w:numPr>
          <w:ilvl w:val="1"/>
          <w:numId w:val="1"/>
        </w:numPr>
        <w:spacing w:line="360" w:lineRule="auto"/>
      </w:pPr>
      <w:r w:rsidRPr="00C073CE">
        <w:t>___</w:t>
      </w:r>
      <w:r w:rsidRPr="00C073CE">
        <w:tab/>
        <w:t>Administrative Leave</w:t>
      </w:r>
    </w:p>
    <w:p w:rsidR="00705671" w:rsidRDefault="00705671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Jury Duty</w:t>
      </w:r>
    </w:p>
    <w:p w:rsidR="00705671" w:rsidRDefault="00705671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Other Paid Leaves (</w:t>
      </w:r>
      <w:r w:rsidR="00C073CE">
        <w:t>Voting Leave</w:t>
      </w:r>
      <w:r>
        <w:t>)</w:t>
      </w:r>
    </w:p>
    <w:p w:rsidR="00705671" w:rsidRDefault="00705671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Flexible Work Schedules</w:t>
      </w:r>
    </w:p>
    <w:p w:rsidR="00906D8A" w:rsidRDefault="00906D8A" w:rsidP="00906D8A">
      <w:pPr>
        <w:pStyle w:val="ListParagraph"/>
        <w:spacing w:line="360" w:lineRule="auto"/>
      </w:pPr>
    </w:p>
    <w:p w:rsidR="00906D8A" w:rsidRDefault="00FF7DE8" w:rsidP="00FF7DE8">
      <w:pPr>
        <w:pStyle w:val="ListParagraph"/>
        <w:numPr>
          <w:ilvl w:val="0"/>
          <w:numId w:val="2"/>
        </w:numPr>
        <w:spacing w:line="360" w:lineRule="auto"/>
      </w:pPr>
      <w:r>
        <w:t xml:space="preserve">What determines the number of vacation hours accrued each month?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7DE8" w:rsidRDefault="00FF7DE8" w:rsidP="00FF7DE8">
      <w:pPr>
        <w:pStyle w:val="ListParagraph"/>
        <w:numPr>
          <w:ilvl w:val="0"/>
          <w:numId w:val="2"/>
        </w:numPr>
        <w:spacing w:line="360" w:lineRule="auto"/>
      </w:pPr>
      <w:r>
        <w:t xml:space="preserve">Can you use newly accrued hours on the first day of the month?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7DE8" w:rsidRDefault="00FF7DE8" w:rsidP="00FF7DE8">
      <w:pPr>
        <w:pStyle w:val="ListParagraph"/>
        <w:numPr>
          <w:ilvl w:val="0"/>
          <w:numId w:val="2"/>
        </w:numPr>
        <w:spacing w:line="360" w:lineRule="auto"/>
      </w:pPr>
      <w:r>
        <w:t xml:space="preserve">When is documentation required for sick leave?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7DE8" w:rsidRPr="00C073CE" w:rsidRDefault="00FF7DE8" w:rsidP="00FF7DE8">
      <w:pPr>
        <w:pStyle w:val="ListParagraph"/>
        <w:numPr>
          <w:ilvl w:val="0"/>
          <w:numId w:val="2"/>
        </w:numPr>
        <w:spacing w:line="360" w:lineRule="auto"/>
      </w:pPr>
      <w:r>
        <w:t xml:space="preserve">What happens to your sick leave </w:t>
      </w:r>
      <w:r w:rsidR="00C073CE">
        <w:t xml:space="preserve">hours </w:t>
      </w:r>
      <w:r>
        <w:t xml:space="preserve">when you resign? </w:t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  <w:r w:rsidR="00C073CE">
        <w:rPr>
          <w:u w:val="single"/>
        </w:rPr>
        <w:tab/>
      </w:r>
    </w:p>
    <w:p w:rsidR="00C073CE" w:rsidRPr="0084755B" w:rsidRDefault="00C073CE" w:rsidP="00FF7DE8">
      <w:pPr>
        <w:pStyle w:val="ListParagraph"/>
        <w:numPr>
          <w:ilvl w:val="0"/>
          <w:numId w:val="2"/>
        </w:numPr>
        <w:spacing w:line="360" w:lineRule="auto"/>
      </w:pPr>
      <w:r>
        <w:t xml:space="preserve">What happens to your vacation hours when you resign?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755B" w:rsidRDefault="0084755B" w:rsidP="00FF7DE8">
      <w:pPr>
        <w:pStyle w:val="ListParagraph"/>
        <w:numPr>
          <w:ilvl w:val="0"/>
          <w:numId w:val="2"/>
        </w:numPr>
        <w:spacing w:line="360" w:lineRule="auto"/>
      </w:pPr>
      <w:r>
        <w:t xml:space="preserve">How many hours </w:t>
      </w:r>
      <w:r w:rsidR="00DF3A86">
        <w:t xml:space="preserve">must an employee miss </w:t>
      </w:r>
      <w:r>
        <w:t xml:space="preserve">to be eligible for sick leave pool? </w:t>
      </w:r>
      <w:r>
        <w:rPr>
          <w:u w:val="single"/>
        </w:rPr>
        <w:tab/>
      </w:r>
      <w:r w:rsidR="00DF3A86">
        <w:rPr>
          <w:u w:val="single"/>
        </w:rPr>
        <w:tab/>
      </w:r>
      <w:r w:rsidR="00DF3A86">
        <w:rPr>
          <w:u w:val="single"/>
        </w:rPr>
        <w:tab/>
      </w:r>
    </w:p>
    <w:p w:rsidR="00FF7DE8" w:rsidRDefault="00FF7DE8" w:rsidP="00FF7DE8">
      <w:pPr>
        <w:pStyle w:val="ListParagraph"/>
        <w:numPr>
          <w:ilvl w:val="0"/>
          <w:numId w:val="2"/>
        </w:numPr>
        <w:spacing w:line="360" w:lineRule="auto"/>
      </w:pPr>
      <w:r>
        <w:t xml:space="preserve">How many days off can a supervisor approve for the death of a family member?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7DE8" w:rsidRPr="0084755B" w:rsidRDefault="00FF7DE8" w:rsidP="00FF7DE8">
      <w:pPr>
        <w:pStyle w:val="ListParagraph"/>
        <w:numPr>
          <w:ilvl w:val="0"/>
          <w:numId w:val="2"/>
        </w:numPr>
        <w:spacing w:line="360" w:lineRule="auto"/>
      </w:pPr>
      <w:r>
        <w:t xml:space="preserve">How does a leave-eligible employee ensure they will get paid for a holiday?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755B" w:rsidRDefault="0084755B" w:rsidP="00FF7DE8">
      <w:pPr>
        <w:pStyle w:val="ListParagraph"/>
        <w:numPr>
          <w:ilvl w:val="0"/>
          <w:numId w:val="2"/>
        </w:numPr>
        <w:spacing w:line="360" w:lineRule="auto"/>
      </w:pPr>
      <w:r>
        <w:t xml:space="preserve">How are employees compensated for working on a holiday?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73CE" w:rsidRPr="00514D27" w:rsidRDefault="00C073CE" w:rsidP="00C073CE">
      <w:pPr>
        <w:pStyle w:val="ListParagraph"/>
        <w:numPr>
          <w:ilvl w:val="0"/>
          <w:numId w:val="2"/>
        </w:numPr>
        <w:spacing w:line="360" w:lineRule="auto"/>
      </w:pPr>
      <w:r>
        <w:t xml:space="preserve">Can voting leave be used for early voting?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4D27" w:rsidRDefault="00514D27" w:rsidP="00514D27">
      <w:pPr>
        <w:pStyle w:val="ListParagraph"/>
        <w:spacing w:line="360" w:lineRule="auto"/>
        <w:ind w:left="1440"/>
      </w:pPr>
    </w:p>
    <w:p w:rsidR="004C731C" w:rsidRDefault="00705671" w:rsidP="00AB0978">
      <w:pPr>
        <w:pStyle w:val="ListParagraph"/>
        <w:numPr>
          <w:ilvl w:val="0"/>
          <w:numId w:val="1"/>
        </w:numPr>
        <w:spacing w:line="360" w:lineRule="auto"/>
      </w:pPr>
      <w:r w:rsidRPr="00C03226">
        <w:rPr>
          <w:b/>
        </w:rPr>
        <w:t>Retirement</w:t>
      </w:r>
      <w:r w:rsidR="007B0FD7">
        <w:t xml:space="preserve">: Review information on mandatory and voluntary retirement options </w:t>
      </w:r>
      <w:hyperlink r:id="rId11" w:history="1">
        <w:r w:rsidR="007B0FD7" w:rsidRPr="007B0FD7">
          <w:rPr>
            <w:rStyle w:val="Hyperlink"/>
          </w:rPr>
          <w:t>here</w:t>
        </w:r>
      </w:hyperlink>
      <w:r w:rsidR="007B0FD7">
        <w:t xml:space="preserve">. </w:t>
      </w:r>
    </w:p>
    <w:p w:rsidR="007B0FD7" w:rsidRDefault="00C03226" w:rsidP="00AB0978">
      <w:pPr>
        <w:pStyle w:val="ListParagraph"/>
        <w:numPr>
          <w:ilvl w:val="1"/>
          <w:numId w:val="1"/>
        </w:numPr>
        <w:spacing w:line="360" w:lineRule="auto"/>
      </w:pPr>
      <w:r>
        <w:t>What is TRS? What i</w:t>
      </w:r>
      <w:r w:rsidR="007B0FD7">
        <w:t xml:space="preserve">s the website </w:t>
      </w:r>
      <w:r>
        <w:t xml:space="preserve">address </w:t>
      </w:r>
      <w:r w:rsidR="007B0FD7">
        <w:t>for TRS?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FD7" w:rsidRDefault="007B0FD7" w:rsidP="00AB0978">
      <w:pPr>
        <w:pStyle w:val="ListParagraph"/>
        <w:numPr>
          <w:ilvl w:val="1"/>
          <w:numId w:val="1"/>
        </w:numPr>
        <w:spacing w:line="360" w:lineRule="auto"/>
      </w:pPr>
      <w:r>
        <w:t>What is a Tax Deferred Account? Who can participate in a TDA?</w:t>
      </w:r>
      <w:r w:rsidR="00C03226">
        <w:t xml:space="preserve"> </w:t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</w:p>
    <w:p w:rsidR="007B0FD7" w:rsidRDefault="007B0FD7" w:rsidP="00AB0978">
      <w:pPr>
        <w:pStyle w:val="ListParagraph"/>
        <w:numPr>
          <w:ilvl w:val="1"/>
          <w:numId w:val="1"/>
        </w:numPr>
        <w:spacing w:line="360" w:lineRule="auto"/>
      </w:pPr>
      <w:r>
        <w:t>Whe</w:t>
      </w:r>
      <w:r w:rsidR="00C03226">
        <w:t>n you get ready to retire, what i</w:t>
      </w:r>
      <w:r>
        <w:t>s the first thing you need to do?</w:t>
      </w:r>
      <w:r w:rsidR="00C03226">
        <w:t xml:space="preserve"> </w:t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</w:p>
    <w:p w:rsidR="007B0FD7" w:rsidRDefault="00D167B1" w:rsidP="00AB0978">
      <w:pPr>
        <w:pStyle w:val="ListParagraph"/>
        <w:numPr>
          <w:ilvl w:val="1"/>
          <w:numId w:val="1"/>
        </w:numPr>
        <w:spacing w:line="360" w:lineRule="auto"/>
      </w:pPr>
      <w:r>
        <w:t>How do you know when you are eligible for retirement?</w:t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</w:p>
    <w:p w:rsidR="00D167B1" w:rsidRDefault="00D167B1" w:rsidP="00AB0978">
      <w:pPr>
        <w:pStyle w:val="ListParagraph"/>
        <w:numPr>
          <w:ilvl w:val="1"/>
          <w:numId w:val="1"/>
        </w:numPr>
        <w:spacing w:line="360" w:lineRule="auto"/>
      </w:pPr>
      <w:r>
        <w:t>How can you find out how much is in your TRS account?</w:t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  <w:r w:rsidR="00C03226">
        <w:rPr>
          <w:u w:val="single"/>
        </w:rPr>
        <w:tab/>
      </w:r>
    </w:p>
    <w:p w:rsidR="00E74EAB" w:rsidRDefault="00E74EAB" w:rsidP="00AB0978">
      <w:pPr>
        <w:pStyle w:val="ListParagraph"/>
        <w:spacing w:line="360" w:lineRule="auto"/>
        <w:ind w:left="1440"/>
      </w:pPr>
    </w:p>
    <w:p w:rsidR="00E74EAB" w:rsidRDefault="00784FC8" w:rsidP="00AB0978">
      <w:pPr>
        <w:pStyle w:val="ListParagraph"/>
        <w:numPr>
          <w:ilvl w:val="0"/>
          <w:numId w:val="1"/>
        </w:numPr>
        <w:spacing w:line="360" w:lineRule="auto"/>
      </w:pPr>
      <w:r w:rsidRPr="00C16D91">
        <w:rPr>
          <w:b/>
        </w:rPr>
        <w:t>Helpful links on the REBS website</w:t>
      </w:r>
      <w:r>
        <w:t xml:space="preserve"> found </w:t>
      </w:r>
      <w:hyperlink r:id="rId12" w:history="1">
        <w:r w:rsidRPr="00784FC8">
          <w:rPr>
            <w:rStyle w:val="Hyperlink"/>
          </w:rPr>
          <w:t>here</w:t>
        </w:r>
      </w:hyperlink>
      <w:r>
        <w:t>. Read and review informa</w:t>
      </w:r>
      <w:r w:rsidR="00C16D91">
        <w:t>tion on each of the links below and then answer the questions that follow.</w:t>
      </w:r>
    </w:p>
    <w:p w:rsidR="00784FC8" w:rsidRDefault="00784FC8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Alternate Work Location</w:t>
      </w:r>
    </w:p>
    <w:p w:rsidR="00784FC8" w:rsidRDefault="00784FC8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Employee Assistance Program</w:t>
      </w:r>
    </w:p>
    <w:p w:rsidR="00784FC8" w:rsidRDefault="00784FC8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Employment Verifications</w:t>
      </w:r>
    </w:p>
    <w:p w:rsidR="00784FC8" w:rsidRDefault="00784FC8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FMLA Procedures</w:t>
      </w:r>
    </w:p>
    <w:p w:rsidR="00784FC8" w:rsidRDefault="00784FC8" w:rsidP="00AB0978">
      <w:pPr>
        <w:pStyle w:val="ListParagraph"/>
        <w:numPr>
          <w:ilvl w:val="1"/>
          <w:numId w:val="1"/>
        </w:numPr>
        <w:spacing w:line="360" w:lineRule="auto"/>
      </w:pPr>
      <w:r>
        <w:t>___</w:t>
      </w:r>
      <w:r>
        <w:tab/>
        <w:t>Donating Sick Leave</w:t>
      </w:r>
    </w:p>
    <w:p w:rsidR="00FF37EC" w:rsidRDefault="00FF37EC" w:rsidP="00FF37EC">
      <w:pPr>
        <w:pStyle w:val="ListParagraph"/>
        <w:numPr>
          <w:ilvl w:val="0"/>
          <w:numId w:val="3"/>
        </w:numPr>
        <w:spacing w:line="360" w:lineRule="auto"/>
      </w:pPr>
      <w:r>
        <w:t xml:space="preserve">Is written approval required for an alternate work location?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37EC" w:rsidRDefault="00FF37EC" w:rsidP="00FF37EC">
      <w:pPr>
        <w:pStyle w:val="ListParagraph"/>
        <w:numPr>
          <w:ilvl w:val="0"/>
          <w:numId w:val="3"/>
        </w:numPr>
        <w:spacing w:line="360" w:lineRule="auto"/>
      </w:pPr>
      <w:r>
        <w:t xml:space="preserve">List three services that the Employee Assistance Program </w:t>
      </w:r>
      <w:r w:rsidRPr="00DF3A86">
        <w:rPr>
          <w:i/>
        </w:rPr>
        <w:t>Work/Life Solutions</w:t>
      </w:r>
      <w:r>
        <w:t xml:space="preserve"> provides: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37EC" w:rsidRDefault="00FF37EC" w:rsidP="00FF37EC">
      <w:pPr>
        <w:pStyle w:val="ListParagraph"/>
        <w:numPr>
          <w:ilvl w:val="0"/>
          <w:numId w:val="3"/>
        </w:numPr>
        <w:spacing w:line="360" w:lineRule="auto"/>
      </w:pPr>
      <w:r>
        <w:t xml:space="preserve">Who processes state service verifications?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37EC" w:rsidRDefault="00FF37EC" w:rsidP="00FF37EC">
      <w:pPr>
        <w:pStyle w:val="ListParagraph"/>
        <w:numPr>
          <w:ilvl w:val="0"/>
          <w:numId w:val="3"/>
        </w:numPr>
        <w:spacing w:line="360" w:lineRule="auto"/>
      </w:pPr>
      <w:r>
        <w:t xml:space="preserve">How does an employee receive information on FMLA (Family Medical Leave Act) and what is included in the packet?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37EC" w:rsidRDefault="00FF37EC" w:rsidP="00FF37EC">
      <w:pPr>
        <w:pStyle w:val="ListParagraph"/>
        <w:numPr>
          <w:ilvl w:val="0"/>
          <w:numId w:val="3"/>
        </w:numPr>
        <w:spacing w:line="360" w:lineRule="auto"/>
      </w:pPr>
      <w:r>
        <w:t xml:space="preserve">What is </w:t>
      </w:r>
      <w:r w:rsidR="00B04B1E">
        <w:t>required</w:t>
      </w:r>
      <w:bookmarkStart w:id="0" w:name="_GoBack"/>
      <w:bookmarkEnd w:id="0"/>
      <w:r>
        <w:t xml:space="preserve"> to donate sick leave to a coworker?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sectPr w:rsidR="00FF37EC" w:rsidSect="00514D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33" w:rsidRDefault="00CA2133" w:rsidP="00CA2133">
      <w:r>
        <w:separator/>
      </w:r>
    </w:p>
  </w:endnote>
  <w:endnote w:type="continuationSeparator" w:id="0">
    <w:p w:rsidR="00CA2133" w:rsidRDefault="00CA2133" w:rsidP="00CA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33" w:rsidRDefault="00CA2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33" w:rsidRDefault="00CA2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33" w:rsidRDefault="00CA2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33" w:rsidRDefault="00CA2133" w:rsidP="00CA2133">
      <w:r>
        <w:separator/>
      </w:r>
    </w:p>
  </w:footnote>
  <w:footnote w:type="continuationSeparator" w:id="0">
    <w:p w:rsidR="00CA2133" w:rsidRDefault="00CA2133" w:rsidP="00CA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33" w:rsidRDefault="00CA2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33" w:rsidRDefault="00CA21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33" w:rsidRDefault="00CA2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3FB0"/>
    <w:multiLevelType w:val="hybridMultilevel"/>
    <w:tmpl w:val="9D263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0060F"/>
    <w:multiLevelType w:val="hybridMultilevel"/>
    <w:tmpl w:val="2FBCC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97A95"/>
    <w:multiLevelType w:val="hybridMultilevel"/>
    <w:tmpl w:val="FD2AC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F"/>
    <w:rsid w:val="001C732B"/>
    <w:rsid w:val="00246B14"/>
    <w:rsid w:val="002C471F"/>
    <w:rsid w:val="002C5664"/>
    <w:rsid w:val="002D65C0"/>
    <w:rsid w:val="002F1DBB"/>
    <w:rsid w:val="00466215"/>
    <w:rsid w:val="004C731C"/>
    <w:rsid w:val="00514D27"/>
    <w:rsid w:val="00705671"/>
    <w:rsid w:val="007220F8"/>
    <w:rsid w:val="00784FC8"/>
    <w:rsid w:val="007B0FD7"/>
    <w:rsid w:val="0084755B"/>
    <w:rsid w:val="008F41B2"/>
    <w:rsid w:val="009009C6"/>
    <w:rsid w:val="00906D8A"/>
    <w:rsid w:val="00AB0978"/>
    <w:rsid w:val="00B04B1E"/>
    <w:rsid w:val="00BA47DF"/>
    <w:rsid w:val="00BB2E93"/>
    <w:rsid w:val="00C03226"/>
    <w:rsid w:val="00C04171"/>
    <w:rsid w:val="00C073CE"/>
    <w:rsid w:val="00C16D91"/>
    <w:rsid w:val="00CA2133"/>
    <w:rsid w:val="00CF2A70"/>
    <w:rsid w:val="00D167B1"/>
    <w:rsid w:val="00D714A7"/>
    <w:rsid w:val="00D84427"/>
    <w:rsid w:val="00DF3A86"/>
    <w:rsid w:val="00E0195C"/>
    <w:rsid w:val="00E74EAB"/>
    <w:rsid w:val="00EE33CF"/>
    <w:rsid w:val="00F07E04"/>
    <w:rsid w:val="00F444C7"/>
    <w:rsid w:val="00FF37E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69C4C7-9C88-D041-8A3C-2CB1A0F7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3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3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A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133"/>
  </w:style>
  <w:style w:type="paragraph" w:styleId="Footer">
    <w:name w:val="footer"/>
    <w:basedOn w:val="Normal"/>
    <w:link w:val="FooterChar"/>
    <w:uiPriority w:val="99"/>
    <w:unhideWhenUsed/>
    <w:rsid w:val="00CA2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roll.tamu.edu/payroll-processing/payroll-processing-frequently-asked-question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bs.dor.tamu.edu/wp-content/uploads/DOR-Employee-Reference-Manual_3.2020.pdf" TargetMode="External"/><Relationship Id="rId12" Type="http://schemas.openxmlformats.org/officeDocument/2006/relationships/hyperlink" Target="https://rebs.dor.tamu.edu/resources/hr-payroll-resource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ployees.tamu.edu/benefits/retiremen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bs.dor.tamu.edu/wp-content/uploads/HRL-Contact-lis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ployees.tamu.edu/benefits/leav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Stacy L. Cohn</cp:lastModifiedBy>
  <cp:revision>31</cp:revision>
  <dcterms:created xsi:type="dcterms:W3CDTF">2020-03-25T19:37:00Z</dcterms:created>
  <dcterms:modified xsi:type="dcterms:W3CDTF">2020-03-26T16:30:00Z</dcterms:modified>
</cp:coreProperties>
</file>